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88" w:rsidRDefault="00846788" w:rsidP="00846788">
      <w:pPr>
        <w:pStyle w:val="heading1"/>
        <w:spacing w:before="160" w:after="120"/>
        <w:ind w:left="-433"/>
        <w:jc w:val="center"/>
        <w:rPr>
          <w:rFonts w:cs="Times New Roman"/>
          <w:color w:val="000000"/>
          <w:sz w:val="32"/>
          <w:szCs w:val="32"/>
        </w:rPr>
      </w:pPr>
      <w:r>
        <w:rPr>
          <w:rFonts w:cs="Times New Roman"/>
          <w:b/>
          <w:bCs/>
          <w:color w:val="000000"/>
          <w:sz w:val="32"/>
          <w:szCs w:val="32"/>
        </w:rPr>
        <w:t xml:space="preserve">The </w:t>
      </w:r>
      <w:r>
        <w:rPr>
          <w:rFonts w:cs="Times New Roman"/>
          <w:b/>
          <w:bCs/>
          <w:i/>
          <w:iCs/>
          <w:color w:val="000000"/>
          <w:sz w:val="32"/>
          <w:szCs w:val="32"/>
        </w:rPr>
        <w:t xml:space="preserve">if-else </w:t>
      </w:r>
      <w:r>
        <w:rPr>
          <w:rFonts w:cs="Times New Roman"/>
          <w:b/>
          <w:bCs/>
          <w:color w:val="000000"/>
          <w:sz w:val="32"/>
          <w:szCs w:val="32"/>
        </w:rPr>
        <w:t>Statement</w:t>
      </w:r>
    </w:p>
    <w:p w:rsidR="00846788" w:rsidRDefault="00846788" w:rsidP="00846788">
      <w:pPr>
        <w:ind w:firstLine="720"/>
        <w:rPr>
          <w:rFonts w:cs="Times New Roman"/>
          <w:color w:val="000000"/>
          <w:sz w:val="23"/>
          <w:szCs w:val="23"/>
        </w:rPr>
      </w:pPr>
      <w:proofErr w:type="gramStart"/>
      <w:r>
        <w:rPr>
          <w:rFonts w:cs="Times New Roman"/>
          <w:color w:val="000000"/>
          <w:sz w:val="23"/>
          <w:szCs w:val="23"/>
        </w:rPr>
        <w:t xml:space="preserve">The </w:t>
      </w:r>
      <w:r>
        <w:rPr>
          <w:rFonts w:cs="Times New Roman"/>
          <w:b/>
          <w:bCs/>
          <w:color w:val="000000"/>
          <w:sz w:val="23"/>
          <w:szCs w:val="23"/>
        </w:rPr>
        <w:t>if</w:t>
      </w:r>
      <w:proofErr w:type="gramEnd"/>
      <w:r>
        <w:rPr>
          <w:rFonts w:cs="Times New Roman"/>
          <w:b/>
          <w:bCs/>
          <w:color w:val="000000"/>
          <w:sz w:val="23"/>
          <w:szCs w:val="23"/>
        </w:rPr>
        <w:t xml:space="preserve"> </w:t>
      </w:r>
      <w:r>
        <w:rPr>
          <w:rFonts w:cs="Times New Roman"/>
          <w:color w:val="000000"/>
          <w:sz w:val="23"/>
          <w:szCs w:val="23"/>
        </w:rPr>
        <w:t xml:space="preserve">statement by itself will execute a single statement, or a group of statements, when the expression following </w:t>
      </w:r>
      <w:r>
        <w:rPr>
          <w:rFonts w:cs="Times New Roman"/>
          <w:b/>
          <w:bCs/>
          <w:color w:val="000000"/>
          <w:sz w:val="23"/>
          <w:szCs w:val="23"/>
        </w:rPr>
        <w:t xml:space="preserve">if </w:t>
      </w:r>
      <w:r>
        <w:rPr>
          <w:rFonts w:cs="Times New Roman"/>
          <w:color w:val="000000"/>
          <w:sz w:val="23"/>
          <w:szCs w:val="23"/>
        </w:rPr>
        <w:t xml:space="preserve">evaluates to true. </w:t>
      </w:r>
    </w:p>
    <w:p w:rsidR="006A3DFF" w:rsidRDefault="00846788" w:rsidP="00846788">
      <w:pPr>
        <w:ind w:firstLine="720"/>
        <w:rPr>
          <w:rFonts w:cs="Times New Roman"/>
          <w:color w:val="000000"/>
          <w:sz w:val="23"/>
          <w:szCs w:val="23"/>
        </w:rPr>
      </w:pPr>
      <w:r>
        <w:rPr>
          <w:rFonts w:cs="Times New Roman"/>
          <w:color w:val="000000"/>
          <w:sz w:val="23"/>
          <w:szCs w:val="23"/>
        </w:rPr>
        <w:t xml:space="preserve">It does nothing when the expression evaluates to false. Can we execute one group of statements if the expression evaluates to true and another group of statements if the expression evaluates to false? Of course! This is what </w:t>
      </w:r>
      <w:proofErr w:type="gramStart"/>
      <w:r>
        <w:rPr>
          <w:rFonts w:cs="Times New Roman"/>
          <w:color w:val="000000"/>
          <w:sz w:val="23"/>
          <w:szCs w:val="23"/>
        </w:rPr>
        <w:t xml:space="preserve">is the purpose of the </w:t>
      </w:r>
      <w:r>
        <w:rPr>
          <w:rFonts w:cs="Times New Roman"/>
          <w:b/>
          <w:bCs/>
          <w:color w:val="000000"/>
          <w:sz w:val="23"/>
          <w:szCs w:val="23"/>
        </w:rPr>
        <w:t>else</w:t>
      </w:r>
      <w:proofErr w:type="gramEnd"/>
      <w:r>
        <w:rPr>
          <w:rFonts w:cs="Times New Roman"/>
          <w:b/>
          <w:bCs/>
          <w:color w:val="000000"/>
          <w:sz w:val="23"/>
          <w:szCs w:val="23"/>
        </w:rPr>
        <w:t xml:space="preserve"> </w:t>
      </w:r>
      <w:r>
        <w:rPr>
          <w:rFonts w:cs="Times New Roman"/>
          <w:color w:val="000000"/>
          <w:sz w:val="23"/>
          <w:szCs w:val="23"/>
        </w:rPr>
        <w:t>statement that is demonstrated in the following example:</w:t>
      </w:r>
    </w:p>
    <w:p w:rsidR="00846788" w:rsidRDefault="00846788" w:rsidP="00846788">
      <w:pPr>
        <w:pStyle w:val="bodytext1"/>
        <w:spacing w:before="120" w:after="120"/>
        <w:ind w:firstLine="720"/>
        <w:jc w:val="both"/>
        <w:rPr>
          <w:rFonts w:cs="Times New Roman"/>
          <w:color w:val="000000"/>
          <w:sz w:val="23"/>
          <w:szCs w:val="23"/>
        </w:rPr>
      </w:pPr>
      <w:r>
        <w:rPr>
          <w:rFonts w:cs="Times New Roman"/>
          <w:color w:val="000000"/>
          <w:sz w:val="23"/>
          <w:szCs w:val="23"/>
        </w:rPr>
        <w:t xml:space="preserve">If his basic salary is less than Rs. 1500, then HRA = 10% of basic salary and DA = 90% of basic salary. If his salary is either equal to or above Rs. 1500, then HRA = Rs. 500 and DA = 98% of basic salary. If the employee's salary is input through the keyboard write a program to find his gross salary. </w:t>
      </w:r>
    </w:p>
    <w:p w:rsidR="00846788" w:rsidRDefault="00846788" w:rsidP="00846788">
      <w:pPr>
        <w:pStyle w:val="program1"/>
        <w:rPr>
          <w:rFonts w:ascii="Arial Narrow" w:hAnsi="Arial Narrow" w:cs="Arial Narrow"/>
          <w:color w:val="000000"/>
          <w:sz w:val="22"/>
          <w:szCs w:val="22"/>
        </w:rPr>
      </w:pPr>
      <w:r>
        <w:rPr>
          <w:rFonts w:ascii="Arial Narrow" w:hAnsi="Arial Narrow" w:cs="Arial Narrow"/>
          <w:color w:val="000000"/>
          <w:sz w:val="22"/>
          <w:szCs w:val="22"/>
        </w:rPr>
        <w:t xml:space="preserve">/* Calculation of gross salary */ </w:t>
      </w:r>
    </w:p>
    <w:p w:rsidR="00846788" w:rsidRDefault="00846788" w:rsidP="00846788">
      <w:pPr>
        <w:pStyle w:val="program1"/>
        <w:rPr>
          <w:rFonts w:ascii="Arial Narrow" w:hAnsi="Arial Narrow" w:cs="Arial Narrow"/>
          <w:color w:val="000000"/>
          <w:sz w:val="22"/>
          <w:szCs w:val="22"/>
        </w:rPr>
      </w:pPr>
      <w:proofErr w:type="gramStart"/>
      <w:r>
        <w:rPr>
          <w:rFonts w:ascii="Arial Narrow" w:hAnsi="Arial Narrow" w:cs="Arial Narrow"/>
          <w:color w:val="000000"/>
          <w:sz w:val="22"/>
          <w:szCs w:val="22"/>
        </w:rPr>
        <w:t>main(</w:t>
      </w:r>
      <w:proofErr w:type="gramEnd"/>
      <w:r>
        <w:rPr>
          <w:rFonts w:ascii="Arial Narrow" w:hAnsi="Arial Narrow" w:cs="Arial Narrow"/>
          <w:color w:val="000000"/>
          <w:sz w:val="22"/>
          <w:szCs w:val="22"/>
        </w:rPr>
        <w:t xml:space="preserve"> ) </w:t>
      </w:r>
    </w:p>
    <w:p w:rsidR="00846788" w:rsidRDefault="00846788" w:rsidP="00846788">
      <w:pPr>
        <w:pStyle w:val="program1"/>
        <w:rPr>
          <w:rFonts w:ascii="Arial Narrow" w:hAnsi="Arial Narrow" w:cs="Arial Narrow"/>
          <w:color w:val="000000"/>
          <w:sz w:val="22"/>
          <w:szCs w:val="22"/>
        </w:rPr>
      </w:pPr>
      <w:r>
        <w:rPr>
          <w:rFonts w:ascii="Arial Narrow" w:hAnsi="Arial Narrow" w:cs="Arial Narrow"/>
          <w:color w:val="000000"/>
          <w:sz w:val="22"/>
          <w:szCs w:val="22"/>
        </w:rPr>
        <w:t xml:space="preserve">{ </w:t>
      </w:r>
    </w:p>
    <w:p w:rsidR="00846788" w:rsidRDefault="00846788" w:rsidP="00846788">
      <w:pPr>
        <w:pStyle w:val="program1"/>
        <w:rPr>
          <w:rFonts w:ascii="Arial Narrow" w:hAnsi="Arial Narrow" w:cs="Arial Narrow"/>
          <w:color w:val="000000"/>
          <w:sz w:val="22"/>
          <w:szCs w:val="22"/>
        </w:rPr>
      </w:pPr>
      <w:proofErr w:type="gramStart"/>
      <w:r>
        <w:rPr>
          <w:rFonts w:ascii="Arial Narrow" w:hAnsi="Arial Narrow" w:cs="Arial Narrow"/>
          <w:color w:val="000000"/>
          <w:sz w:val="22"/>
          <w:szCs w:val="22"/>
        </w:rPr>
        <w:t>float</w:t>
      </w:r>
      <w:proofErr w:type="gramEnd"/>
      <w:r>
        <w:rPr>
          <w:rFonts w:ascii="Arial Narrow" w:hAnsi="Arial Narrow" w:cs="Arial Narrow"/>
          <w:color w:val="000000"/>
          <w:sz w:val="22"/>
          <w:szCs w:val="22"/>
        </w:rPr>
        <w:t xml:space="preserve"> </w:t>
      </w:r>
      <w:proofErr w:type="spellStart"/>
      <w:r>
        <w:rPr>
          <w:rFonts w:ascii="Arial Narrow" w:hAnsi="Arial Narrow" w:cs="Arial Narrow"/>
          <w:color w:val="000000"/>
          <w:sz w:val="22"/>
          <w:szCs w:val="22"/>
        </w:rPr>
        <w:t>bs</w:t>
      </w:r>
      <w:proofErr w:type="spellEnd"/>
      <w:r>
        <w:rPr>
          <w:rFonts w:ascii="Arial Narrow" w:hAnsi="Arial Narrow" w:cs="Arial Narrow"/>
          <w:color w:val="000000"/>
          <w:sz w:val="22"/>
          <w:szCs w:val="22"/>
        </w:rPr>
        <w:t xml:space="preserve">, </w:t>
      </w:r>
      <w:proofErr w:type="spellStart"/>
      <w:r>
        <w:rPr>
          <w:rFonts w:ascii="Arial Narrow" w:hAnsi="Arial Narrow" w:cs="Arial Narrow"/>
          <w:color w:val="000000"/>
          <w:sz w:val="22"/>
          <w:szCs w:val="22"/>
        </w:rPr>
        <w:t>gs</w:t>
      </w:r>
      <w:proofErr w:type="spellEnd"/>
      <w:r>
        <w:rPr>
          <w:rFonts w:ascii="Arial Narrow" w:hAnsi="Arial Narrow" w:cs="Arial Narrow"/>
          <w:color w:val="000000"/>
          <w:sz w:val="22"/>
          <w:szCs w:val="22"/>
        </w:rPr>
        <w:t xml:space="preserve">, </w:t>
      </w:r>
      <w:proofErr w:type="spellStart"/>
      <w:r>
        <w:rPr>
          <w:rFonts w:ascii="Arial Narrow" w:hAnsi="Arial Narrow" w:cs="Arial Narrow"/>
          <w:color w:val="000000"/>
          <w:sz w:val="22"/>
          <w:szCs w:val="22"/>
        </w:rPr>
        <w:t>da</w:t>
      </w:r>
      <w:proofErr w:type="spellEnd"/>
      <w:r>
        <w:rPr>
          <w:rFonts w:ascii="Arial Narrow" w:hAnsi="Arial Narrow" w:cs="Arial Narrow"/>
          <w:color w:val="000000"/>
          <w:sz w:val="22"/>
          <w:szCs w:val="22"/>
        </w:rPr>
        <w:t xml:space="preserve">, </w:t>
      </w:r>
      <w:proofErr w:type="spellStart"/>
      <w:r>
        <w:rPr>
          <w:rFonts w:ascii="Arial Narrow" w:hAnsi="Arial Narrow" w:cs="Arial Narrow"/>
          <w:color w:val="000000"/>
          <w:sz w:val="22"/>
          <w:szCs w:val="22"/>
        </w:rPr>
        <w:t>hra</w:t>
      </w:r>
      <w:proofErr w:type="spellEnd"/>
      <w:r>
        <w:rPr>
          <w:rFonts w:ascii="Arial Narrow" w:hAnsi="Arial Narrow" w:cs="Arial Narrow"/>
          <w:color w:val="000000"/>
          <w:sz w:val="22"/>
          <w:szCs w:val="22"/>
        </w:rPr>
        <w:t xml:space="preserve"> ; </w:t>
      </w:r>
    </w:p>
    <w:p w:rsidR="00846788" w:rsidRDefault="00846788" w:rsidP="00846788">
      <w:pPr>
        <w:pStyle w:val="program1"/>
        <w:rPr>
          <w:rFonts w:ascii="Arial Narrow" w:hAnsi="Arial Narrow" w:cs="Arial Narrow"/>
          <w:color w:val="000000"/>
          <w:sz w:val="22"/>
          <w:szCs w:val="22"/>
        </w:rPr>
      </w:pPr>
      <w:proofErr w:type="spellStart"/>
      <w:proofErr w:type="gramStart"/>
      <w:r>
        <w:rPr>
          <w:rFonts w:ascii="Arial Narrow" w:hAnsi="Arial Narrow" w:cs="Arial Narrow"/>
          <w:color w:val="000000"/>
          <w:sz w:val="22"/>
          <w:szCs w:val="22"/>
        </w:rPr>
        <w:t>printf</w:t>
      </w:r>
      <w:proofErr w:type="spellEnd"/>
      <w:proofErr w:type="gramEnd"/>
      <w:r>
        <w:rPr>
          <w:rFonts w:ascii="Arial Narrow" w:hAnsi="Arial Narrow" w:cs="Arial Narrow"/>
          <w:color w:val="000000"/>
          <w:sz w:val="22"/>
          <w:szCs w:val="22"/>
        </w:rPr>
        <w:t xml:space="preserve"> ( "Enter basic salary " ) ; </w:t>
      </w:r>
    </w:p>
    <w:p w:rsidR="00846788" w:rsidRDefault="00846788" w:rsidP="00846788">
      <w:pPr>
        <w:pStyle w:val="program1"/>
        <w:rPr>
          <w:rFonts w:ascii="Arial Narrow" w:hAnsi="Arial Narrow" w:cs="Arial Narrow"/>
          <w:color w:val="000000"/>
          <w:sz w:val="22"/>
          <w:szCs w:val="22"/>
        </w:rPr>
      </w:pPr>
      <w:proofErr w:type="spellStart"/>
      <w:proofErr w:type="gramStart"/>
      <w:r>
        <w:rPr>
          <w:rFonts w:ascii="Arial Narrow" w:hAnsi="Arial Narrow" w:cs="Arial Narrow"/>
          <w:color w:val="000000"/>
          <w:sz w:val="22"/>
          <w:szCs w:val="22"/>
        </w:rPr>
        <w:t>scanf</w:t>
      </w:r>
      <w:proofErr w:type="spellEnd"/>
      <w:proofErr w:type="gramEnd"/>
      <w:r>
        <w:rPr>
          <w:rFonts w:ascii="Arial Narrow" w:hAnsi="Arial Narrow" w:cs="Arial Narrow"/>
          <w:color w:val="000000"/>
          <w:sz w:val="22"/>
          <w:szCs w:val="22"/>
        </w:rPr>
        <w:t xml:space="preserve"> ( "%f", &amp;</w:t>
      </w:r>
      <w:proofErr w:type="spellStart"/>
      <w:r>
        <w:rPr>
          <w:rFonts w:ascii="Arial Narrow" w:hAnsi="Arial Narrow" w:cs="Arial Narrow"/>
          <w:color w:val="000000"/>
          <w:sz w:val="22"/>
          <w:szCs w:val="22"/>
        </w:rPr>
        <w:t>bs</w:t>
      </w:r>
      <w:proofErr w:type="spellEnd"/>
      <w:r>
        <w:rPr>
          <w:rFonts w:ascii="Arial Narrow" w:hAnsi="Arial Narrow" w:cs="Arial Narrow"/>
          <w:color w:val="000000"/>
          <w:sz w:val="22"/>
          <w:szCs w:val="22"/>
        </w:rPr>
        <w:t xml:space="preserve"> ) ; </w:t>
      </w:r>
    </w:p>
    <w:p w:rsidR="00846788" w:rsidRDefault="00846788" w:rsidP="00846788">
      <w:pPr>
        <w:pStyle w:val="program1"/>
        <w:rPr>
          <w:rFonts w:ascii="Arial Narrow" w:hAnsi="Arial Narrow" w:cs="Arial Narrow"/>
          <w:color w:val="000000"/>
          <w:sz w:val="22"/>
          <w:szCs w:val="22"/>
        </w:rPr>
      </w:pPr>
      <w:proofErr w:type="gramStart"/>
      <w:r>
        <w:rPr>
          <w:rFonts w:ascii="Arial Narrow" w:hAnsi="Arial Narrow" w:cs="Arial Narrow"/>
          <w:color w:val="000000"/>
          <w:sz w:val="22"/>
          <w:szCs w:val="22"/>
        </w:rPr>
        <w:t>if</w:t>
      </w:r>
      <w:proofErr w:type="gramEnd"/>
      <w:r>
        <w:rPr>
          <w:rFonts w:ascii="Arial Narrow" w:hAnsi="Arial Narrow" w:cs="Arial Narrow"/>
          <w:color w:val="000000"/>
          <w:sz w:val="22"/>
          <w:szCs w:val="22"/>
        </w:rPr>
        <w:t xml:space="preserve"> ( </w:t>
      </w:r>
      <w:proofErr w:type="spellStart"/>
      <w:r>
        <w:rPr>
          <w:rFonts w:ascii="Arial Narrow" w:hAnsi="Arial Narrow" w:cs="Arial Narrow"/>
          <w:color w:val="000000"/>
          <w:sz w:val="22"/>
          <w:szCs w:val="22"/>
        </w:rPr>
        <w:t>bs</w:t>
      </w:r>
      <w:proofErr w:type="spellEnd"/>
      <w:r>
        <w:rPr>
          <w:rFonts w:ascii="Arial Narrow" w:hAnsi="Arial Narrow" w:cs="Arial Narrow"/>
          <w:color w:val="000000"/>
          <w:sz w:val="22"/>
          <w:szCs w:val="22"/>
        </w:rPr>
        <w:t xml:space="preserve"> &lt; 1500 ) </w:t>
      </w:r>
    </w:p>
    <w:p w:rsidR="00846788" w:rsidRDefault="00846788" w:rsidP="00846788">
      <w:pPr>
        <w:pStyle w:val="program1"/>
        <w:rPr>
          <w:rFonts w:ascii="Arial Narrow" w:hAnsi="Arial Narrow" w:cs="Arial Narrow"/>
          <w:color w:val="000000"/>
          <w:sz w:val="22"/>
          <w:szCs w:val="22"/>
        </w:rPr>
      </w:pPr>
      <w:r>
        <w:rPr>
          <w:rFonts w:ascii="Arial Narrow" w:hAnsi="Arial Narrow" w:cs="Arial Narrow"/>
          <w:color w:val="000000"/>
          <w:sz w:val="22"/>
          <w:szCs w:val="22"/>
        </w:rPr>
        <w:t xml:space="preserve">{ </w:t>
      </w:r>
    </w:p>
    <w:p w:rsidR="00846788" w:rsidRDefault="00846788" w:rsidP="00846788">
      <w:pPr>
        <w:pStyle w:val="program1"/>
        <w:rPr>
          <w:rFonts w:ascii="Arial Narrow" w:hAnsi="Arial Narrow" w:cs="Arial Narrow"/>
          <w:color w:val="000000"/>
          <w:sz w:val="22"/>
          <w:szCs w:val="22"/>
        </w:rPr>
      </w:pPr>
      <w:proofErr w:type="spellStart"/>
      <w:proofErr w:type="gramStart"/>
      <w:r>
        <w:rPr>
          <w:rFonts w:ascii="Arial Narrow" w:hAnsi="Arial Narrow" w:cs="Arial Narrow"/>
          <w:color w:val="000000"/>
          <w:sz w:val="22"/>
          <w:szCs w:val="22"/>
        </w:rPr>
        <w:t>hra</w:t>
      </w:r>
      <w:proofErr w:type="spellEnd"/>
      <w:proofErr w:type="gramEnd"/>
      <w:r>
        <w:rPr>
          <w:rFonts w:ascii="Arial Narrow" w:hAnsi="Arial Narrow" w:cs="Arial Narrow"/>
          <w:color w:val="000000"/>
          <w:sz w:val="22"/>
          <w:szCs w:val="22"/>
        </w:rPr>
        <w:t xml:space="preserve"> = </w:t>
      </w:r>
      <w:proofErr w:type="spellStart"/>
      <w:r>
        <w:rPr>
          <w:rFonts w:ascii="Arial Narrow" w:hAnsi="Arial Narrow" w:cs="Arial Narrow"/>
          <w:color w:val="000000"/>
          <w:sz w:val="22"/>
          <w:szCs w:val="22"/>
        </w:rPr>
        <w:t>bs</w:t>
      </w:r>
      <w:proofErr w:type="spellEnd"/>
      <w:r>
        <w:rPr>
          <w:rFonts w:ascii="Arial Narrow" w:hAnsi="Arial Narrow" w:cs="Arial Narrow"/>
          <w:color w:val="000000"/>
          <w:sz w:val="22"/>
          <w:szCs w:val="22"/>
        </w:rPr>
        <w:t xml:space="preserve"> * 10 / 100 ; </w:t>
      </w:r>
    </w:p>
    <w:p w:rsidR="00846788" w:rsidRDefault="00846788" w:rsidP="00846788">
      <w:pPr>
        <w:pStyle w:val="program1"/>
        <w:rPr>
          <w:rFonts w:ascii="Arial Narrow" w:hAnsi="Arial Narrow" w:cs="Arial Narrow"/>
          <w:color w:val="000000"/>
          <w:sz w:val="22"/>
          <w:szCs w:val="22"/>
        </w:rPr>
      </w:pPr>
      <w:proofErr w:type="spellStart"/>
      <w:proofErr w:type="gramStart"/>
      <w:r>
        <w:rPr>
          <w:rFonts w:ascii="Arial Narrow" w:hAnsi="Arial Narrow" w:cs="Arial Narrow"/>
          <w:color w:val="000000"/>
          <w:sz w:val="22"/>
          <w:szCs w:val="22"/>
        </w:rPr>
        <w:t>da</w:t>
      </w:r>
      <w:proofErr w:type="spellEnd"/>
      <w:proofErr w:type="gramEnd"/>
      <w:r>
        <w:rPr>
          <w:rFonts w:ascii="Arial Narrow" w:hAnsi="Arial Narrow" w:cs="Arial Narrow"/>
          <w:color w:val="000000"/>
          <w:sz w:val="22"/>
          <w:szCs w:val="22"/>
        </w:rPr>
        <w:t xml:space="preserve"> = </w:t>
      </w:r>
      <w:proofErr w:type="spellStart"/>
      <w:r>
        <w:rPr>
          <w:rFonts w:ascii="Arial Narrow" w:hAnsi="Arial Narrow" w:cs="Arial Narrow"/>
          <w:color w:val="000000"/>
          <w:sz w:val="22"/>
          <w:szCs w:val="22"/>
        </w:rPr>
        <w:t>bs</w:t>
      </w:r>
      <w:proofErr w:type="spellEnd"/>
      <w:r>
        <w:rPr>
          <w:rFonts w:ascii="Arial Narrow" w:hAnsi="Arial Narrow" w:cs="Arial Narrow"/>
          <w:color w:val="000000"/>
          <w:sz w:val="22"/>
          <w:szCs w:val="22"/>
        </w:rPr>
        <w:t xml:space="preserve"> * 90 / 100 ; </w:t>
      </w:r>
    </w:p>
    <w:p w:rsidR="00846788" w:rsidRDefault="00846788" w:rsidP="00846788">
      <w:pPr>
        <w:pStyle w:val="program1"/>
        <w:rPr>
          <w:rFonts w:ascii="Arial Narrow" w:hAnsi="Arial Narrow" w:cs="Arial Narrow"/>
          <w:color w:val="000000"/>
          <w:sz w:val="22"/>
          <w:szCs w:val="22"/>
        </w:rPr>
      </w:pPr>
      <w:r>
        <w:rPr>
          <w:rFonts w:ascii="Arial Narrow" w:hAnsi="Arial Narrow" w:cs="Arial Narrow"/>
          <w:color w:val="000000"/>
          <w:sz w:val="22"/>
          <w:szCs w:val="22"/>
        </w:rPr>
        <w:t xml:space="preserve">} </w:t>
      </w:r>
    </w:p>
    <w:p w:rsidR="00846788" w:rsidRDefault="00846788" w:rsidP="00846788">
      <w:pPr>
        <w:pStyle w:val="program1"/>
        <w:rPr>
          <w:rFonts w:ascii="Arial Narrow" w:hAnsi="Arial Narrow" w:cs="Arial Narrow"/>
          <w:color w:val="000000"/>
          <w:sz w:val="22"/>
          <w:szCs w:val="22"/>
        </w:rPr>
      </w:pPr>
      <w:proofErr w:type="gramStart"/>
      <w:r>
        <w:rPr>
          <w:rFonts w:ascii="Arial Narrow" w:hAnsi="Arial Narrow" w:cs="Arial Narrow"/>
          <w:color w:val="000000"/>
          <w:sz w:val="22"/>
          <w:szCs w:val="22"/>
        </w:rPr>
        <w:t>else</w:t>
      </w:r>
      <w:proofErr w:type="gramEnd"/>
      <w:r>
        <w:rPr>
          <w:rFonts w:ascii="Arial Narrow" w:hAnsi="Arial Narrow" w:cs="Arial Narrow"/>
          <w:color w:val="000000"/>
          <w:sz w:val="22"/>
          <w:szCs w:val="22"/>
        </w:rPr>
        <w:t xml:space="preserve"> </w:t>
      </w:r>
    </w:p>
    <w:p w:rsidR="00846788" w:rsidRDefault="00846788" w:rsidP="00846788">
      <w:pPr>
        <w:pStyle w:val="program1"/>
        <w:rPr>
          <w:rFonts w:ascii="Arial Narrow" w:hAnsi="Arial Narrow" w:cs="Arial Narrow"/>
          <w:color w:val="000000"/>
          <w:sz w:val="22"/>
          <w:szCs w:val="22"/>
        </w:rPr>
      </w:pPr>
      <w:r>
        <w:rPr>
          <w:rFonts w:ascii="Arial Narrow" w:hAnsi="Arial Narrow" w:cs="Arial Narrow"/>
          <w:color w:val="000000"/>
          <w:sz w:val="22"/>
          <w:szCs w:val="22"/>
        </w:rPr>
        <w:t xml:space="preserve">{ </w:t>
      </w:r>
    </w:p>
    <w:p w:rsidR="00846788" w:rsidRDefault="00846788" w:rsidP="00846788">
      <w:pPr>
        <w:pStyle w:val="program1"/>
        <w:rPr>
          <w:rFonts w:ascii="Arial Narrow" w:hAnsi="Arial Narrow" w:cs="Arial Narrow"/>
          <w:color w:val="000000"/>
          <w:sz w:val="22"/>
          <w:szCs w:val="22"/>
        </w:rPr>
      </w:pPr>
      <w:proofErr w:type="spellStart"/>
      <w:proofErr w:type="gramStart"/>
      <w:r>
        <w:rPr>
          <w:rFonts w:ascii="Arial Narrow" w:hAnsi="Arial Narrow" w:cs="Arial Narrow"/>
          <w:color w:val="000000"/>
          <w:sz w:val="22"/>
          <w:szCs w:val="22"/>
        </w:rPr>
        <w:t>hra</w:t>
      </w:r>
      <w:proofErr w:type="spellEnd"/>
      <w:proofErr w:type="gramEnd"/>
      <w:r>
        <w:rPr>
          <w:rFonts w:ascii="Arial Narrow" w:hAnsi="Arial Narrow" w:cs="Arial Narrow"/>
          <w:color w:val="000000"/>
          <w:sz w:val="22"/>
          <w:szCs w:val="22"/>
        </w:rPr>
        <w:t xml:space="preserve"> = 500 ; </w:t>
      </w:r>
    </w:p>
    <w:p w:rsidR="00846788" w:rsidRDefault="00846788" w:rsidP="00846788">
      <w:pPr>
        <w:pStyle w:val="program1"/>
        <w:rPr>
          <w:rFonts w:ascii="Arial Narrow" w:hAnsi="Arial Narrow" w:cs="Arial Narrow"/>
          <w:color w:val="000000"/>
          <w:sz w:val="22"/>
          <w:szCs w:val="22"/>
        </w:rPr>
      </w:pPr>
      <w:proofErr w:type="spellStart"/>
      <w:proofErr w:type="gramStart"/>
      <w:r>
        <w:rPr>
          <w:rFonts w:ascii="Arial Narrow" w:hAnsi="Arial Narrow" w:cs="Arial Narrow"/>
          <w:color w:val="000000"/>
          <w:sz w:val="22"/>
          <w:szCs w:val="22"/>
        </w:rPr>
        <w:t>da</w:t>
      </w:r>
      <w:proofErr w:type="spellEnd"/>
      <w:proofErr w:type="gramEnd"/>
      <w:r>
        <w:rPr>
          <w:rFonts w:ascii="Arial Narrow" w:hAnsi="Arial Narrow" w:cs="Arial Narrow"/>
          <w:color w:val="000000"/>
          <w:sz w:val="22"/>
          <w:szCs w:val="22"/>
        </w:rPr>
        <w:t xml:space="preserve"> = </w:t>
      </w:r>
      <w:proofErr w:type="spellStart"/>
      <w:r>
        <w:rPr>
          <w:rFonts w:ascii="Arial Narrow" w:hAnsi="Arial Narrow" w:cs="Arial Narrow"/>
          <w:color w:val="000000"/>
          <w:sz w:val="22"/>
          <w:szCs w:val="22"/>
        </w:rPr>
        <w:t>bs</w:t>
      </w:r>
      <w:proofErr w:type="spellEnd"/>
      <w:r>
        <w:rPr>
          <w:rFonts w:ascii="Arial Narrow" w:hAnsi="Arial Narrow" w:cs="Arial Narrow"/>
          <w:color w:val="000000"/>
          <w:sz w:val="22"/>
          <w:szCs w:val="22"/>
        </w:rPr>
        <w:t xml:space="preserve"> * 98 / 100 ; </w:t>
      </w:r>
    </w:p>
    <w:p w:rsidR="00846788" w:rsidRDefault="00846788" w:rsidP="00846788">
      <w:pPr>
        <w:pStyle w:val="program1"/>
        <w:rPr>
          <w:rFonts w:ascii="Arial Narrow" w:hAnsi="Arial Narrow" w:cs="Arial Narrow"/>
          <w:color w:val="000000"/>
          <w:sz w:val="22"/>
          <w:szCs w:val="22"/>
        </w:rPr>
      </w:pPr>
      <w:r>
        <w:rPr>
          <w:rFonts w:ascii="Arial Narrow" w:hAnsi="Arial Narrow" w:cs="Arial Narrow"/>
          <w:color w:val="000000"/>
          <w:sz w:val="22"/>
          <w:szCs w:val="22"/>
        </w:rPr>
        <w:t xml:space="preserve">} </w:t>
      </w:r>
    </w:p>
    <w:p w:rsidR="00846788" w:rsidRDefault="00846788" w:rsidP="00846788">
      <w:pPr>
        <w:pStyle w:val="program1"/>
        <w:rPr>
          <w:rFonts w:ascii="Arial Narrow" w:hAnsi="Arial Narrow" w:cs="Arial Narrow"/>
          <w:color w:val="000000"/>
          <w:sz w:val="22"/>
          <w:szCs w:val="22"/>
        </w:rPr>
      </w:pPr>
      <w:proofErr w:type="spellStart"/>
      <w:proofErr w:type="gramStart"/>
      <w:r>
        <w:rPr>
          <w:rFonts w:ascii="Arial Narrow" w:hAnsi="Arial Narrow" w:cs="Arial Narrow"/>
          <w:color w:val="000000"/>
          <w:sz w:val="22"/>
          <w:szCs w:val="22"/>
        </w:rPr>
        <w:t>gs</w:t>
      </w:r>
      <w:proofErr w:type="spellEnd"/>
      <w:proofErr w:type="gramEnd"/>
      <w:r>
        <w:rPr>
          <w:rFonts w:ascii="Arial Narrow" w:hAnsi="Arial Narrow" w:cs="Arial Narrow"/>
          <w:color w:val="000000"/>
          <w:sz w:val="22"/>
          <w:szCs w:val="22"/>
        </w:rPr>
        <w:t xml:space="preserve"> = </w:t>
      </w:r>
      <w:proofErr w:type="spellStart"/>
      <w:r>
        <w:rPr>
          <w:rFonts w:ascii="Arial Narrow" w:hAnsi="Arial Narrow" w:cs="Arial Narrow"/>
          <w:color w:val="000000"/>
          <w:sz w:val="22"/>
          <w:szCs w:val="22"/>
        </w:rPr>
        <w:t>bs</w:t>
      </w:r>
      <w:proofErr w:type="spellEnd"/>
      <w:r>
        <w:rPr>
          <w:rFonts w:ascii="Arial Narrow" w:hAnsi="Arial Narrow" w:cs="Arial Narrow"/>
          <w:color w:val="000000"/>
          <w:sz w:val="22"/>
          <w:szCs w:val="22"/>
        </w:rPr>
        <w:t xml:space="preserve"> + </w:t>
      </w:r>
      <w:proofErr w:type="spellStart"/>
      <w:r>
        <w:rPr>
          <w:rFonts w:ascii="Arial Narrow" w:hAnsi="Arial Narrow" w:cs="Arial Narrow"/>
          <w:color w:val="000000"/>
          <w:sz w:val="22"/>
          <w:szCs w:val="22"/>
        </w:rPr>
        <w:t>hra</w:t>
      </w:r>
      <w:proofErr w:type="spellEnd"/>
      <w:r>
        <w:rPr>
          <w:rFonts w:ascii="Arial Narrow" w:hAnsi="Arial Narrow" w:cs="Arial Narrow"/>
          <w:color w:val="000000"/>
          <w:sz w:val="22"/>
          <w:szCs w:val="22"/>
        </w:rPr>
        <w:t xml:space="preserve"> + </w:t>
      </w:r>
      <w:proofErr w:type="spellStart"/>
      <w:r>
        <w:rPr>
          <w:rFonts w:ascii="Arial Narrow" w:hAnsi="Arial Narrow" w:cs="Arial Narrow"/>
          <w:color w:val="000000"/>
          <w:sz w:val="22"/>
          <w:szCs w:val="22"/>
        </w:rPr>
        <w:t>da</w:t>
      </w:r>
      <w:proofErr w:type="spellEnd"/>
      <w:r>
        <w:rPr>
          <w:rFonts w:ascii="Arial Narrow" w:hAnsi="Arial Narrow" w:cs="Arial Narrow"/>
          <w:color w:val="000000"/>
          <w:sz w:val="22"/>
          <w:szCs w:val="22"/>
        </w:rPr>
        <w:t xml:space="preserve"> ; </w:t>
      </w:r>
    </w:p>
    <w:p w:rsidR="00846788" w:rsidRDefault="00846788" w:rsidP="00846788">
      <w:pPr>
        <w:pStyle w:val="program1"/>
        <w:rPr>
          <w:rFonts w:ascii="Arial Narrow" w:hAnsi="Arial Narrow" w:cs="Arial Narrow"/>
          <w:color w:val="000000"/>
          <w:sz w:val="22"/>
          <w:szCs w:val="22"/>
        </w:rPr>
      </w:pPr>
      <w:proofErr w:type="spellStart"/>
      <w:proofErr w:type="gramStart"/>
      <w:r>
        <w:rPr>
          <w:rFonts w:ascii="Arial Narrow" w:hAnsi="Arial Narrow" w:cs="Arial Narrow"/>
          <w:color w:val="000000"/>
          <w:sz w:val="22"/>
          <w:szCs w:val="22"/>
        </w:rPr>
        <w:t>printf</w:t>
      </w:r>
      <w:proofErr w:type="spellEnd"/>
      <w:proofErr w:type="gramEnd"/>
      <w:r>
        <w:rPr>
          <w:rFonts w:ascii="Arial Narrow" w:hAnsi="Arial Narrow" w:cs="Arial Narrow"/>
          <w:color w:val="000000"/>
          <w:sz w:val="22"/>
          <w:szCs w:val="22"/>
        </w:rPr>
        <w:t xml:space="preserve"> ( "gross salary = Rs. %f", </w:t>
      </w:r>
      <w:proofErr w:type="spellStart"/>
      <w:r>
        <w:rPr>
          <w:rFonts w:ascii="Arial Narrow" w:hAnsi="Arial Narrow" w:cs="Arial Narrow"/>
          <w:color w:val="000000"/>
          <w:sz w:val="22"/>
          <w:szCs w:val="22"/>
        </w:rPr>
        <w:t>gs</w:t>
      </w:r>
      <w:proofErr w:type="spellEnd"/>
      <w:r>
        <w:rPr>
          <w:rFonts w:ascii="Arial Narrow" w:hAnsi="Arial Narrow" w:cs="Arial Narrow"/>
          <w:color w:val="000000"/>
          <w:sz w:val="22"/>
          <w:szCs w:val="22"/>
        </w:rPr>
        <w:t xml:space="preserve"> ) ; </w:t>
      </w:r>
    </w:p>
    <w:p w:rsidR="00846788" w:rsidRDefault="00846788" w:rsidP="00846788">
      <w:pPr>
        <w:rPr>
          <w:rFonts w:ascii="Arial Narrow" w:hAnsi="Arial Narrow" w:cs="Arial Narrow"/>
          <w:color w:val="000000"/>
        </w:rPr>
      </w:pPr>
      <w:r>
        <w:rPr>
          <w:rFonts w:ascii="Arial Narrow" w:hAnsi="Arial Narrow" w:cs="Arial Narrow"/>
          <w:color w:val="000000"/>
        </w:rPr>
        <w:t>}</w:t>
      </w:r>
    </w:p>
    <w:p w:rsidR="00846788" w:rsidRDefault="00846788" w:rsidP="00846788">
      <w:pPr>
        <w:pStyle w:val="bodytext1"/>
        <w:spacing w:before="120" w:after="120"/>
        <w:jc w:val="both"/>
        <w:rPr>
          <w:rFonts w:cs="Times New Roman"/>
          <w:color w:val="000000"/>
          <w:sz w:val="23"/>
          <w:szCs w:val="23"/>
        </w:rPr>
      </w:pPr>
      <w:r>
        <w:rPr>
          <w:rFonts w:cs="Times New Roman"/>
          <w:color w:val="000000"/>
          <w:sz w:val="23"/>
          <w:szCs w:val="23"/>
        </w:rPr>
        <w:t xml:space="preserve">A few points worth noting... </w:t>
      </w:r>
    </w:p>
    <w:p w:rsidR="00846788" w:rsidRDefault="00846788" w:rsidP="00846788">
      <w:pPr>
        <w:pStyle w:val="bodytextabcd1"/>
        <w:numPr>
          <w:ilvl w:val="0"/>
          <w:numId w:val="1"/>
        </w:numPr>
        <w:jc w:val="both"/>
        <w:rPr>
          <w:rFonts w:cs="Times New Roman"/>
          <w:color w:val="000000"/>
          <w:sz w:val="23"/>
          <w:szCs w:val="23"/>
        </w:rPr>
      </w:pPr>
      <w:r>
        <w:rPr>
          <w:rFonts w:cs="Times New Roman"/>
          <w:color w:val="000000"/>
          <w:sz w:val="23"/>
          <w:szCs w:val="23"/>
        </w:rPr>
        <w:t xml:space="preserve">The group of statements after </w:t>
      </w:r>
      <w:proofErr w:type="gramStart"/>
      <w:r>
        <w:rPr>
          <w:rFonts w:cs="Times New Roman"/>
          <w:color w:val="000000"/>
          <w:sz w:val="23"/>
          <w:szCs w:val="23"/>
        </w:rPr>
        <w:t xml:space="preserve">the </w:t>
      </w:r>
      <w:r>
        <w:rPr>
          <w:rFonts w:cs="Times New Roman"/>
          <w:b/>
          <w:bCs/>
          <w:color w:val="000000"/>
          <w:sz w:val="23"/>
          <w:szCs w:val="23"/>
        </w:rPr>
        <w:t>if</w:t>
      </w:r>
      <w:proofErr w:type="gramEnd"/>
      <w:r>
        <w:rPr>
          <w:rFonts w:cs="Times New Roman"/>
          <w:b/>
          <w:bCs/>
          <w:color w:val="000000"/>
          <w:sz w:val="23"/>
          <w:szCs w:val="23"/>
        </w:rPr>
        <w:t xml:space="preserve"> </w:t>
      </w:r>
      <w:proofErr w:type="spellStart"/>
      <w:r>
        <w:rPr>
          <w:rFonts w:cs="Times New Roman"/>
          <w:color w:val="000000"/>
          <w:sz w:val="23"/>
          <w:szCs w:val="23"/>
        </w:rPr>
        <w:t>upto</w:t>
      </w:r>
      <w:proofErr w:type="spellEnd"/>
      <w:r>
        <w:rPr>
          <w:rFonts w:cs="Times New Roman"/>
          <w:color w:val="000000"/>
          <w:sz w:val="23"/>
          <w:szCs w:val="23"/>
        </w:rPr>
        <w:t xml:space="preserve"> and not including the </w:t>
      </w:r>
      <w:r>
        <w:rPr>
          <w:rFonts w:cs="Times New Roman"/>
          <w:b/>
          <w:bCs/>
          <w:color w:val="000000"/>
          <w:sz w:val="23"/>
          <w:szCs w:val="23"/>
        </w:rPr>
        <w:t xml:space="preserve">else </w:t>
      </w:r>
      <w:r>
        <w:rPr>
          <w:rFonts w:cs="Times New Roman"/>
          <w:color w:val="000000"/>
          <w:sz w:val="23"/>
          <w:szCs w:val="23"/>
        </w:rPr>
        <w:t xml:space="preserve">is called an ‘if block’. Similarly, the statements after the </w:t>
      </w:r>
      <w:r>
        <w:rPr>
          <w:rFonts w:cs="Times New Roman"/>
          <w:b/>
          <w:bCs/>
          <w:color w:val="000000"/>
          <w:sz w:val="23"/>
          <w:szCs w:val="23"/>
        </w:rPr>
        <w:t xml:space="preserve">else </w:t>
      </w:r>
      <w:r>
        <w:rPr>
          <w:rFonts w:cs="Times New Roman"/>
          <w:color w:val="000000"/>
          <w:sz w:val="23"/>
          <w:szCs w:val="23"/>
        </w:rPr>
        <w:t xml:space="preserve">form the ‘else block’. </w:t>
      </w:r>
    </w:p>
    <w:p w:rsidR="00846788" w:rsidRPr="00846788" w:rsidRDefault="00846788" w:rsidP="00846788">
      <w:pPr>
        <w:pStyle w:val="bodytextabcd1"/>
        <w:numPr>
          <w:ilvl w:val="0"/>
          <w:numId w:val="1"/>
        </w:numPr>
        <w:jc w:val="both"/>
        <w:rPr>
          <w:rFonts w:cs="Times New Roman"/>
          <w:color w:val="000000"/>
          <w:sz w:val="23"/>
          <w:szCs w:val="23"/>
        </w:rPr>
      </w:pPr>
      <w:r>
        <w:rPr>
          <w:rFonts w:cs="Times New Roman"/>
          <w:color w:val="000000"/>
          <w:sz w:val="23"/>
          <w:szCs w:val="23"/>
        </w:rPr>
        <w:t xml:space="preserve">Notice that the </w:t>
      </w:r>
      <w:r>
        <w:rPr>
          <w:rFonts w:cs="Times New Roman"/>
          <w:b/>
          <w:bCs/>
          <w:color w:val="000000"/>
          <w:sz w:val="23"/>
          <w:szCs w:val="23"/>
        </w:rPr>
        <w:t xml:space="preserve">else </w:t>
      </w:r>
      <w:r>
        <w:rPr>
          <w:rFonts w:cs="Times New Roman"/>
          <w:color w:val="000000"/>
          <w:sz w:val="23"/>
          <w:szCs w:val="23"/>
        </w:rPr>
        <w:t xml:space="preserve">is written exactly below </w:t>
      </w:r>
      <w:proofErr w:type="gramStart"/>
      <w:r>
        <w:rPr>
          <w:rFonts w:cs="Times New Roman"/>
          <w:color w:val="000000"/>
          <w:sz w:val="23"/>
          <w:szCs w:val="23"/>
        </w:rPr>
        <w:t xml:space="preserve">the </w:t>
      </w:r>
      <w:r>
        <w:rPr>
          <w:rFonts w:cs="Times New Roman"/>
          <w:b/>
          <w:bCs/>
          <w:color w:val="000000"/>
          <w:sz w:val="23"/>
          <w:szCs w:val="23"/>
        </w:rPr>
        <w:t>if</w:t>
      </w:r>
      <w:proofErr w:type="gramEnd"/>
      <w:r>
        <w:rPr>
          <w:rFonts w:cs="Times New Roman"/>
          <w:color w:val="000000"/>
          <w:sz w:val="23"/>
          <w:szCs w:val="23"/>
        </w:rPr>
        <w:t xml:space="preserve">. The statements in </w:t>
      </w:r>
      <w:proofErr w:type="gramStart"/>
      <w:r>
        <w:rPr>
          <w:rFonts w:cs="Times New Roman"/>
          <w:color w:val="000000"/>
          <w:sz w:val="23"/>
          <w:szCs w:val="23"/>
        </w:rPr>
        <w:t>the if</w:t>
      </w:r>
      <w:proofErr w:type="gramEnd"/>
      <w:r>
        <w:rPr>
          <w:rFonts w:cs="Times New Roman"/>
          <w:color w:val="000000"/>
          <w:sz w:val="23"/>
          <w:szCs w:val="23"/>
        </w:rPr>
        <w:t xml:space="preserve"> block and those in the else block have been indented to the </w:t>
      </w:r>
      <w:r>
        <w:rPr>
          <w:rFonts w:cs="Times New Roman"/>
          <w:color w:val="000000"/>
          <w:sz w:val="23"/>
          <w:szCs w:val="23"/>
        </w:rPr>
        <w:lastRenderedPageBreak/>
        <w:t xml:space="preserve">right. This formatting convention is </w:t>
      </w:r>
      <w:r w:rsidRPr="00846788">
        <w:rPr>
          <w:rFonts w:cs="Times New Roman"/>
          <w:color w:val="000000"/>
          <w:sz w:val="23"/>
          <w:szCs w:val="23"/>
        </w:rPr>
        <w:t xml:space="preserve">followed throughout the book to enable you to understand the working of the program better. </w:t>
      </w:r>
    </w:p>
    <w:p w:rsidR="00846788" w:rsidRDefault="00846788" w:rsidP="00846788">
      <w:pPr>
        <w:pStyle w:val="bodytextabcd1"/>
        <w:numPr>
          <w:ilvl w:val="0"/>
          <w:numId w:val="1"/>
        </w:numPr>
        <w:jc w:val="both"/>
        <w:rPr>
          <w:rFonts w:cs="Times New Roman"/>
          <w:color w:val="000000"/>
          <w:sz w:val="23"/>
          <w:szCs w:val="23"/>
        </w:rPr>
      </w:pPr>
      <w:r>
        <w:rPr>
          <w:rFonts w:cs="Times New Roman"/>
          <w:color w:val="000000"/>
          <w:sz w:val="23"/>
          <w:szCs w:val="23"/>
        </w:rPr>
        <w:t xml:space="preserve">Had there been only one statement to be executed in </w:t>
      </w:r>
      <w:proofErr w:type="gramStart"/>
      <w:r>
        <w:rPr>
          <w:rFonts w:cs="Times New Roman"/>
          <w:color w:val="000000"/>
          <w:sz w:val="23"/>
          <w:szCs w:val="23"/>
        </w:rPr>
        <w:t>the if</w:t>
      </w:r>
      <w:proofErr w:type="gramEnd"/>
      <w:r>
        <w:rPr>
          <w:rFonts w:cs="Times New Roman"/>
          <w:color w:val="000000"/>
          <w:sz w:val="23"/>
          <w:szCs w:val="23"/>
        </w:rPr>
        <w:t xml:space="preserve"> block and only one statement in the else block we could have dropped the pair of braces. </w:t>
      </w:r>
    </w:p>
    <w:p w:rsidR="00846788" w:rsidRDefault="00846788" w:rsidP="00846788">
      <w:pPr>
        <w:pStyle w:val="bodytextabcd1"/>
        <w:numPr>
          <w:ilvl w:val="0"/>
          <w:numId w:val="1"/>
        </w:numPr>
        <w:jc w:val="both"/>
        <w:rPr>
          <w:rFonts w:cs="Times New Roman"/>
          <w:color w:val="000000"/>
          <w:sz w:val="23"/>
          <w:szCs w:val="23"/>
        </w:rPr>
      </w:pPr>
      <w:r>
        <w:rPr>
          <w:rFonts w:cs="Times New Roman"/>
          <w:color w:val="000000"/>
          <w:sz w:val="23"/>
          <w:szCs w:val="23"/>
        </w:rPr>
        <w:t xml:space="preserve">As with </w:t>
      </w:r>
      <w:proofErr w:type="gramStart"/>
      <w:r>
        <w:rPr>
          <w:rFonts w:cs="Times New Roman"/>
          <w:color w:val="000000"/>
          <w:sz w:val="23"/>
          <w:szCs w:val="23"/>
        </w:rPr>
        <w:t xml:space="preserve">the </w:t>
      </w:r>
      <w:r>
        <w:rPr>
          <w:rFonts w:cs="Times New Roman"/>
          <w:b/>
          <w:bCs/>
          <w:color w:val="000000"/>
          <w:sz w:val="23"/>
          <w:szCs w:val="23"/>
        </w:rPr>
        <w:t>if</w:t>
      </w:r>
      <w:proofErr w:type="gramEnd"/>
      <w:r>
        <w:rPr>
          <w:rFonts w:cs="Times New Roman"/>
          <w:b/>
          <w:bCs/>
          <w:color w:val="000000"/>
          <w:sz w:val="23"/>
          <w:szCs w:val="23"/>
        </w:rPr>
        <w:t xml:space="preserve"> </w:t>
      </w:r>
      <w:r>
        <w:rPr>
          <w:rFonts w:cs="Times New Roman"/>
          <w:color w:val="000000"/>
          <w:sz w:val="23"/>
          <w:szCs w:val="23"/>
        </w:rPr>
        <w:t xml:space="preserve">statement, the default scope of </w:t>
      </w:r>
      <w:r>
        <w:rPr>
          <w:rFonts w:cs="Times New Roman"/>
          <w:b/>
          <w:bCs/>
          <w:color w:val="000000"/>
          <w:sz w:val="23"/>
          <w:szCs w:val="23"/>
        </w:rPr>
        <w:t xml:space="preserve">else </w:t>
      </w:r>
      <w:r>
        <w:rPr>
          <w:rFonts w:cs="Times New Roman"/>
          <w:color w:val="000000"/>
          <w:sz w:val="23"/>
          <w:szCs w:val="23"/>
        </w:rPr>
        <w:t xml:space="preserve">is also the statement immediately after the </w:t>
      </w:r>
      <w:r>
        <w:rPr>
          <w:rFonts w:cs="Times New Roman"/>
          <w:b/>
          <w:bCs/>
          <w:color w:val="000000"/>
          <w:sz w:val="23"/>
          <w:szCs w:val="23"/>
        </w:rPr>
        <w:t>else</w:t>
      </w:r>
      <w:r>
        <w:rPr>
          <w:rFonts w:cs="Times New Roman"/>
          <w:color w:val="000000"/>
          <w:sz w:val="23"/>
          <w:szCs w:val="23"/>
        </w:rPr>
        <w:t xml:space="preserve">. To override this default scope a pair of braces as shown in the above example must be used. </w:t>
      </w:r>
    </w:p>
    <w:p w:rsidR="00846788" w:rsidRDefault="00846788" w:rsidP="00846788">
      <w:pPr>
        <w:jc w:val="center"/>
        <w:rPr>
          <w:rFonts w:cs="Times New Roman"/>
          <w:b/>
          <w:bCs/>
          <w:color w:val="000000"/>
          <w:sz w:val="28"/>
          <w:szCs w:val="28"/>
        </w:rPr>
      </w:pPr>
    </w:p>
    <w:p w:rsidR="00846788" w:rsidRDefault="00846788" w:rsidP="00846788">
      <w:pPr>
        <w:jc w:val="center"/>
        <w:rPr>
          <w:rFonts w:cs="Times New Roman"/>
          <w:b/>
          <w:bCs/>
          <w:i/>
          <w:iCs/>
          <w:color w:val="000000"/>
          <w:sz w:val="28"/>
          <w:szCs w:val="28"/>
        </w:rPr>
      </w:pPr>
      <w:r>
        <w:rPr>
          <w:rFonts w:cs="Times New Roman"/>
          <w:b/>
          <w:bCs/>
          <w:color w:val="000000"/>
          <w:sz w:val="28"/>
          <w:szCs w:val="28"/>
        </w:rPr>
        <w:t xml:space="preserve">Nested </w:t>
      </w:r>
      <w:r>
        <w:rPr>
          <w:rFonts w:cs="Times New Roman"/>
          <w:b/>
          <w:bCs/>
          <w:i/>
          <w:iCs/>
          <w:color w:val="000000"/>
          <w:sz w:val="28"/>
          <w:szCs w:val="28"/>
        </w:rPr>
        <w:t>if-</w:t>
      </w:r>
      <w:proofErr w:type="spellStart"/>
      <w:r>
        <w:rPr>
          <w:rFonts w:cs="Times New Roman"/>
          <w:b/>
          <w:bCs/>
          <w:i/>
          <w:iCs/>
          <w:color w:val="000000"/>
          <w:sz w:val="28"/>
          <w:szCs w:val="28"/>
        </w:rPr>
        <w:t>elses</w:t>
      </w:r>
      <w:proofErr w:type="spellEnd"/>
    </w:p>
    <w:p w:rsidR="00846788" w:rsidRDefault="00846788" w:rsidP="00846788">
      <w:pPr>
        <w:pStyle w:val="bodytext1"/>
        <w:spacing w:before="120" w:after="120"/>
        <w:jc w:val="both"/>
        <w:rPr>
          <w:rFonts w:cs="Times New Roman"/>
          <w:color w:val="000000"/>
          <w:sz w:val="23"/>
          <w:szCs w:val="23"/>
        </w:rPr>
      </w:pPr>
      <w:r>
        <w:rPr>
          <w:rFonts w:cs="Times New Roman"/>
          <w:color w:val="000000"/>
          <w:sz w:val="23"/>
          <w:szCs w:val="23"/>
        </w:rPr>
        <w:t xml:space="preserve">It is perfectly all right if we write an entire </w:t>
      </w:r>
      <w:r>
        <w:rPr>
          <w:rFonts w:cs="Times New Roman"/>
          <w:b/>
          <w:bCs/>
          <w:color w:val="000000"/>
          <w:sz w:val="23"/>
          <w:szCs w:val="23"/>
        </w:rPr>
        <w:t xml:space="preserve">if-else </w:t>
      </w:r>
      <w:r>
        <w:rPr>
          <w:rFonts w:cs="Times New Roman"/>
          <w:color w:val="000000"/>
          <w:sz w:val="23"/>
          <w:szCs w:val="23"/>
        </w:rPr>
        <w:t xml:space="preserve">construct within either the body of the </w:t>
      </w:r>
      <w:r>
        <w:rPr>
          <w:rFonts w:cs="Times New Roman"/>
          <w:b/>
          <w:bCs/>
          <w:color w:val="000000"/>
          <w:sz w:val="23"/>
          <w:szCs w:val="23"/>
        </w:rPr>
        <w:t xml:space="preserve">if </w:t>
      </w:r>
      <w:r>
        <w:rPr>
          <w:rFonts w:cs="Times New Roman"/>
          <w:color w:val="000000"/>
          <w:sz w:val="23"/>
          <w:szCs w:val="23"/>
        </w:rPr>
        <w:t xml:space="preserve">statement or the body of an </w:t>
      </w:r>
      <w:r>
        <w:rPr>
          <w:rFonts w:cs="Times New Roman"/>
          <w:b/>
          <w:bCs/>
          <w:color w:val="000000"/>
          <w:sz w:val="23"/>
          <w:szCs w:val="23"/>
        </w:rPr>
        <w:t xml:space="preserve">else </w:t>
      </w:r>
      <w:r>
        <w:rPr>
          <w:rFonts w:cs="Times New Roman"/>
          <w:color w:val="000000"/>
          <w:sz w:val="23"/>
          <w:szCs w:val="23"/>
        </w:rPr>
        <w:t>statement. This is called ‘</w:t>
      </w:r>
      <w:proofErr w:type="spellStart"/>
      <w:r>
        <w:rPr>
          <w:rFonts w:cs="Times New Roman"/>
          <w:color w:val="000000"/>
          <w:sz w:val="23"/>
          <w:szCs w:val="23"/>
        </w:rPr>
        <w:t>nesting’of</w:t>
      </w:r>
      <w:proofErr w:type="spellEnd"/>
      <w:r>
        <w:rPr>
          <w:rFonts w:cs="Times New Roman"/>
          <w:color w:val="000000"/>
          <w:sz w:val="23"/>
          <w:szCs w:val="23"/>
        </w:rPr>
        <w:t xml:space="preserve"> </w:t>
      </w:r>
      <w:r>
        <w:rPr>
          <w:rFonts w:cs="Times New Roman"/>
          <w:b/>
          <w:bCs/>
          <w:color w:val="000000"/>
          <w:sz w:val="23"/>
          <w:szCs w:val="23"/>
        </w:rPr>
        <w:t>if</w:t>
      </w:r>
      <w:r>
        <w:rPr>
          <w:rFonts w:cs="Times New Roman"/>
          <w:color w:val="000000"/>
          <w:sz w:val="23"/>
          <w:szCs w:val="23"/>
        </w:rPr>
        <w:t xml:space="preserve">s. This is shown in the following program. </w:t>
      </w:r>
    </w:p>
    <w:p w:rsidR="00846788" w:rsidRDefault="00846788" w:rsidP="00846788">
      <w:pPr>
        <w:pStyle w:val="program1"/>
        <w:rPr>
          <w:rFonts w:ascii="Arial Narrow" w:hAnsi="Arial Narrow" w:cs="Arial Narrow"/>
          <w:color w:val="000000"/>
          <w:sz w:val="22"/>
          <w:szCs w:val="22"/>
        </w:rPr>
      </w:pPr>
      <w:r>
        <w:rPr>
          <w:rFonts w:ascii="Arial Narrow" w:hAnsi="Arial Narrow" w:cs="Arial Narrow"/>
          <w:color w:val="000000"/>
          <w:sz w:val="22"/>
          <w:szCs w:val="22"/>
        </w:rPr>
        <w:t xml:space="preserve">/* A quick demo of nested if-else */ </w:t>
      </w:r>
    </w:p>
    <w:p w:rsidR="00846788" w:rsidRDefault="00846788" w:rsidP="00846788">
      <w:pPr>
        <w:pStyle w:val="program1"/>
        <w:rPr>
          <w:rFonts w:ascii="Arial Narrow" w:hAnsi="Arial Narrow" w:cs="Arial Narrow"/>
          <w:color w:val="000000"/>
          <w:sz w:val="22"/>
          <w:szCs w:val="22"/>
        </w:rPr>
      </w:pPr>
      <w:proofErr w:type="gramStart"/>
      <w:r>
        <w:rPr>
          <w:rFonts w:ascii="Arial Narrow" w:hAnsi="Arial Narrow" w:cs="Arial Narrow"/>
          <w:color w:val="000000"/>
          <w:sz w:val="22"/>
          <w:szCs w:val="22"/>
        </w:rPr>
        <w:t>main(</w:t>
      </w:r>
      <w:proofErr w:type="gramEnd"/>
      <w:r>
        <w:rPr>
          <w:rFonts w:ascii="Arial Narrow" w:hAnsi="Arial Narrow" w:cs="Arial Narrow"/>
          <w:color w:val="000000"/>
          <w:sz w:val="22"/>
          <w:szCs w:val="22"/>
        </w:rPr>
        <w:t xml:space="preserve"> ) </w:t>
      </w:r>
    </w:p>
    <w:p w:rsidR="00846788" w:rsidRDefault="00846788" w:rsidP="00846788">
      <w:pPr>
        <w:pStyle w:val="program1"/>
        <w:rPr>
          <w:rFonts w:ascii="Arial Narrow" w:hAnsi="Arial Narrow" w:cs="Arial Narrow"/>
          <w:color w:val="000000"/>
          <w:sz w:val="22"/>
          <w:szCs w:val="22"/>
        </w:rPr>
      </w:pPr>
      <w:r>
        <w:rPr>
          <w:rFonts w:ascii="Arial Narrow" w:hAnsi="Arial Narrow" w:cs="Arial Narrow"/>
          <w:color w:val="000000"/>
          <w:sz w:val="22"/>
          <w:szCs w:val="22"/>
        </w:rPr>
        <w:t xml:space="preserve">{ </w:t>
      </w:r>
    </w:p>
    <w:p w:rsidR="00846788" w:rsidRDefault="00846788" w:rsidP="00846788">
      <w:pPr>
        <w:pStyle w:val="program1"/>
        <w:rPr>
          <w:rFonts w:ascii="Arial Narrow" w:hAnsi="Arial Narrow" w:cs="Arial Narrow"/>
          <w:color w:val="000000"/>
          <w:sz w:val="22"/>
          <w:szCs w:val="22"/>
        </w:rPr>
      </w:pPr>
      <w:proofErr w:type="spellStart"/>
      <w:proofErr w:type="gramStart"/>
      <w:r>
        <w:rPr>
          <w:rFonts w:ascii="Arial Narrow" w:hAnsi="Arial Narrow" w:cs="Arial Narrow"/>
          <w:color w:val="000000"/>
          <w:sz w:val="22"/>
          <w:szCs w:val="22"/>
        </w:rPr>
        <w:t>int</w:t>
      </w:r>
      <w:proofErr w:type="spellEnd"/>
      <w:proofErr w:type="gramEnd"/>
      <w:r>
        <w:rPr>
          <w:rFonts w:ascii="Arial Narrow" w:hAnsi="Arial Narrow" w:cs="Arial Narrow"/>
          <w:color w:val="000000"/>
          <w:sz w:val="22"/>
          <w:szCs w:val="22"/>
        </w:rPr>
        <w:t xml:space="preserve"> </w:t>
      </w:r>
      <w:proofErr w:type="spellStart"/>
      <w:r>
        <w:rPr>
          <w:rFonts w:ascii="Arial Narrow" w:hAnsi="Arial Narrow" w:cs="Arial Narrow"/>
          <w:color w:val="000000"/>
          <w:sz w:val="22"/>
          <w:szCs w:val="22"/>
        </w:rPr>
        <w:t>i</w:t>
      </w:r>
      <w:proofErr w:type="spellEnd"/>
      <w:r>
        <w:rPr>
          <w:rFonts w:ascii="Arial Narrow" w:hAnsi="Arial Narrow" w:cs="Arial Narrow"/>
          <w:color w:val="000000"/>
          <w:sz w:val="22"/>
          <w:szCs w:val="22"/>
        </w:rPr>
        <w:t xml:space="preserve"> ; </w:t>
      </w:r>
    </w:p>
    <w:p w:rsidR="00846788" w:rsidRDefault="00846788" w:rsidP="00846788">
      <w:pPr>
        <w:pStyle w:val="program1"/>
        <w:rPr>
          <w:rFonts w:ascii="Arial Narrow" w:hAnsi="Arial Narrow" w:cs="Arial Narrow"/>
          <w:color w:val="000000"/>
          <w:sz w:val="22"/>
          <w:szCs w:val="22"/>
        </w:rPr>
      </w:pPr>
      <w:proofErr w:type="spellStart"/>
      <w:proofErr w:type="gramStart"/>
      <w:r>
        <w:rPr>
          <w:rFonts w:ascii="Arial Narrow" w:hAnsi="Arial Narrow" w:cs="Arial Narrow"/>
          <w:color w:val="000000"/>
          <w:sz w:val="22"/>
          <w:szCs w:val="22"/>
        </w:rPr>
        <w:t>printf</w:t>
      </w:r>
      <w:proofErr w:type="spellEnd"/>
      <w:proofErr w:type="gramEnd"/>
      <w:r>
        <w:rPr>
          <w:rFonts w:ascii="Arial Narrow" w:hAnsi="Arial Narrow" w:cs="Arial Narrow"/>
          <w:color w:val="000000"/>
          <w:sz w:val="22"/>
          <w:szCs w:val="22"/>
        </w:rPr>
        <w:t xml:space="preserve"> ( "Enter either 1 or 2 " ) ; </w:t>
      </w:r>
    </w:p>
    <w:p w:rsidR="00846788" w:rsidRDefault="00846788" w:rsidP="00846788">
      <w:pPr>
        <w:pStyle w:val="program1"/>
        <w:rPr>
          <w:rFonts w:ascii="Arial Narrow" w:hAnsi="Arial Narrow" w:cs="Arial Narrow"/>
          <w:color w:val="000000"/>
          <w:sz w:val="22"/>
          <w:szCs w:val="22"/>
        </w:rPr>
      </w:pPr>
      <w:proofErr w:type="spellStart"/>
      <w:proofErr w:type="gramStart"/>
      <w:r>
        <w:rPr>
          <w:rFonts w:ascii="Arial Narrow" w:hAnsi="Arial Narrow" w:cs="Arial Narrow"/>
          <w:color w:val="000000"/>
          <w:sz w:val="22"/>
          <w:szCs w:val="22"/>
        </w:rPr>
        <w:t>scanf</w:t>
      </w:r>
      <w:proofErr w:type="spellEnd"/>
      <w:proofErr w:type="gramEnd"/>
      <w:r>
        <w:rPr>
          <w:rFonts w:ascii="Arial Narrow" w:hAnsi="Arial Narrow" w:cs="Arial Narrow"/>
          <w:color w:val="000000"/>
          <w:sz w:val="22"/>
          <w:szCs w:val="22"/>
        </w:rPr>
        <w:t xml:space="preserve"> ( "%d", &amp;</w:t>
      </w:r>
      <w:proofErr w:type="spellStart"/>
      <w:r>
        <w:rPr>
          <w:rFonts w:ascii="Arial Narrow" w:hAnsi="Arial Narrow" w:cs="Arial Narrow"/>
          <w:color w:val="000000"/>
          <w:sz w:val="22"/>
          <w:szCs w:val="22"/>
        </w:rPr>
        <w:t>i</w:t>
      </w:r>
      <w:proofErr w:type="spellEnd"/>
      <w:r>
        <w:rPr>
          <w:rFonts w:ascii="Arial Narrow" w:hAnsi="Arial Narrow" w:cs="Arial Narrow"/>
          <w:color w:val="000000"/>
          <w:sz w:val="22"/>
          <w:szCs w:val="22"/>
        </w:rPr>
        <w:t xml:space="preserve"> ) ; </w:t>
      </w:r>
    </w:p>
    <w:p w:rsidR="00846788" w:rsidRDefault="00846788" w:rsidP="00846788">
      <w:pPr>
        <w:pStyle w:val="Default"/>
        <w:rPr>
          <w:rFonts w:cs="Latha"/>
          <w:color w:val="auto"/>
          <w:sz w:val="22"/>
          <w:szCs w:val="22"/>
        </w:rPr>
      </w:pPr>
      <w:proofErr w:type="gramStart"/>
      <w:r>
        <w:rPr>
          <w:rFonts w:cs="Latha"/>
          <w:color w:val="auto"/>
          <w:sz w:val="22"/>
          <w:szCs w:val="22"/>
        </w:rPr>
        <w:t>if</w:t>
      </w:r>
      <w:proofErr w:type="gramEnd"/>
      <w:r>
        <w:rPr>
          <w:rFonts w:cs="Latha"/>
          <w:color w:val="auto"/>
          <w:sz w:val="22"/>
          <w:szCs w:val="22"/>
        </w:rPr>
        <w:t xml:space="preserve"> ( </w:t>
      </w:r>
      <w:proofErr w:type="spellStart"/>
      <w:r>
        <w:rPr>
          <w:rFonts w:cs="Latha"/>
          <w:color w:val="auto"/>
          <w:sz w:val="22"/>
          <w:szCs w:val="22"/>
        </w:rPr>
        <w:t>i</w:t>
      </w:r>
      <w:proofErr w:type="spellEnd"/>
      <w:r>
        <w:rPr>
          <w:rFonts w:cs="Latha"/>
          <w:color w:val="auto"/>
          <w:sz w:val="22"/>
          <w:szCs w:val="22"/>
        </w:rPr>
        <w:t xml:space="preserve"> == 1 ) </w:t>
      </w:r>
    </w:p>
    <w:p w:rsidR="00846788" w:rsidRDefault="00846788" w:rsidP="00846788">
      <w:pPr>
        <w:pStyle w:val="program1"/>
        <w:rPr>
          <w:sz w:val="22"/>
          <w:szCs w:val="22"/>
        </w:rPr>
      </w:pPr>
      <w:proofErr w:type="spellStart"/>
      <w:proofErr w:type="gramStart"/>
      <w:r>
        <w:rPr>
          <w:sz w:val="22"/>
          <w:szCs w:val="22"/>
        </w:rPr>
        <w:t>printf</w:t>
      </w:r>
      <w:proofErr w:type="spellEnd"/>
      <w:proofErr w:type="gramEnd"/>
      <w:r>
        <w:rPr>
          <w:sz w:val="22"/>
          <w:szCs w:val="22"/>
        </w:rPr>
        <w:t xml:space="preserve"> ( "You would go to heaven !" ) ; </w:t>
      </w:r>
    </w:p>
    <w:p w:rsidR="00846788" w:rsidRDefault="00846788" w:rsidP="00846788">
      <w:pPr>
        <w:pStyle w:val="program1"/>
        <w:rPr>
          <w:sz w:val="22"/>
          <w:szCs w:val="22"/>
        </w:rPr>
      </w:pPr>
      <w:proofErr w:type="gramStart"/>
      <w:r>
        <w:rPr>
          <w:sz w:val="22"/>
          <w:szCs w:val="22"/>
        </w:rPr>
        <w:t>else</w:t>
      </w:r>
      <w:proofErr w:type="gramEnd"/>
      <w:r>
        <w:rPr>
          <w:sz w:val="22"/>
          <w:szCs w:val="22"/>
        </w:rPr>
        <w:t xml:space="preserve"> </w:t>
      </w:r>
    </w:p>
    <w:p w:rsidR="00846788" w:rsidRDefault="00846788" w:rsidP="00846788">
      <w:pPr>
        <w:pStyle w:val="program1"/>
        <w:rPr>
          <w:sz w:val="22"/>
          <w:szCs w:val="22"/>
        </w:rPr>
      </w:pPr>
      <w:r>
        <w:rPr>
          <w:sz w:val="22"/>
          <w:szCs w:val="22"/>
        </w:rPr>
        <w:t xml:space="preserve">{ </w:t>
      </w:r>
    </w:p>
    <w:p w:rsidR="00846788" w:rsidRDefault="00846788" w:rsidP="00846788">
      <w:pPr>
        <w:pStyle w:val="program1"/>
        <w:rPr>
          <w:sz w:val="22"/>
          <w:szCs w:val="22"/>
        </w:rPr>
      </w:pPr>
      <w:proofErr w:type="gramStart"/>
      <w:r>
        <w:rPr>
          <w:sz w:val="22"/>
          <w:szCs w:val="22"/>
        </w:rPr>
        <w:t>if</w:t>
      </w:r>
      <w:proofErr w:type="gramEnd"/>
      <w:r>
        <w:rPr>
          <w:sz w:val="22"/>
          <w:szCs w:val="22"/>
        </w:rPr>
        <w:t xml:space="preserve"> ( </w:t>
      </w:r>
      <w:proofErr w:type="spellStart"/>
      <w:r>
        <w:rPr>
          <w:sz w:val="22"/>
          <w:szCs w:val="22"/>
        </w:rPr>
        <w:t>i</w:t>
      </w:r>
      <w:proofErr w:type="spellEnd"/>
      <w:r>
        <w:rPr>
          <w:sz w:val="22"/>
          <w:szCs w:val="22"/>
        </w:rPr>
        <w:t xml:space="preserve"> == 2 ) </w:t>
      </w:r>
    </w:p>
    <w:p w:rsidR="00846788" w:rsidRDefault="00846788" w:rsidP="00846788">
      <w:pPr>
        <w:pStyle w:val="program1"/>
        <w:rPr>
          <w:sz w:val="22"/>
          <w:szCs w:val="22"/>
        </w:rPr>
      </w:pPr>
      <w:proofErr w:type="spellStart"/>
      <w:proofErr w:type="gramStart"/>
      <w:r>
        <w:rPr>
          <w:sz w:val="22"/>
          <w:szCs w:val="22"/>
        </w:rPr>
        <w:t>printf</w:t>
      </w:r>
      <w:proofErr w:type="spellEnd"/>
      <w:proofErr w:type="gramEnd"/>
      <w:r>
        <w:rPr>
          <w:sz w:val="22"/>
          <w:szCs w:val="22"/>
        </w:rPr>
        <w:t xml:space="preserve"> ( "Hell was created with you in mind" ) ; </w:t>
      </w:r>
    </w:p>
    <w:p w:rsidR="00846788" w:rsidRDefault="00846788" w:rsidP="00846788">
      <w:pPr>
        <w:pStyle w:val="program1"/>
        <w:rPr>
          <w:sz w:val="22"/>
          <w:szCs w:val="22"/>
        </w:rPr>
      </w:pPr>
      <w:proofErr w:type="gramStart"/>
      <w:r>
        <w:rPr>
          <w:sz w:val="22"/>
          <w:szCs w:val="22"/>
        </w:rPr>
        <w:t>else</w:t>
      </w:r>
      <w:proofErr w:type="gramEnd"/>
      <w:r>
        <w:rPr>
          <w:sz w:val="22"/>
          <w:szCs w:val="22"/>
        </w:rPr>
        <w:t xml:space="preserve"> </w:t>
      </w:r>
    </w:p>
    <w:p w:rsidR="00846788" w:rsidRDefault="00846788" w:rsidP="00846788">
      <w:pPr>
        <w:pStyle w:val="program1"/>
        <w:rPr>
          <w:sz w:val="22"/>
          <w:szCs w:val="22"/>
        </w:rPr>
      </w:pPr>
      <w:proofErr w:type="spellStart"/>
      <w:proofErr w:type="gramStart"/>
      <w:r>
        <w:rPr>
          <w:sz w:val="22"/>
          <w:szCs w:val="22"/>
        </w:rPr>
        <w:t>printf</w:t>
      </w:r>
      <w:proofErr w:type="spellEnd"/>
      <w:proofErr w:type="gramEnd"/>
      <w:r>
        <w:rPr>
          <w:sz w:val="22"/>
          <w:szCs w:val="22"/>
        </w:rPr>
        <w:t xml:space="preserve"> ( "How about mother earth !" ) ; </w:t>
      </w:r>
    </w:p>
    <w:p w:rsidR="00846788" w:rsidRDefault="00846788" w:rsidP="00846788">
      <w:pPr>
        <w:pStyle w:val="program1"/>
        <w:rPr>
          <w:sz w:val="22"/>
          <w:szCs w:val="22"/>
        </w:rPr>
      </w:pPr>
      <w:r>
        <w:rPr>
          <w:sz w:val="22"/>
          <w:szCs w:val="22"/>
        </w:rPr>
        <w:t xml:space="preserve">} </w:t>
      </w:r>
    </w:p>
    <w:p w:rsidR="00846788" w:rsidRDefault="00846788" w:rsidP="00846788">
      <w:r>
        <w:t>}</w:t>
      </w:r>
    </w:p>
    <w:p w:rsidR="00846788" w:rsidRDefault="00846788" w:rsidP="00846788">
      <w:pPr>
        <w:rPr>
          <w:lang w:bidi="ta-IN"/>
        </w:rPr>
      </w:pPr>
    </w:p>
    <w:p w:rsidR="00846788" w:rsidRDefault="00846788" w:rsidP="00846788">
      <w:pPr>
        <w:rPr>
          <w:lang w:bidi="ta-IN"/>
        </w:rPr>
      </w:pPr>
    </w:p>
    <w:p w:rsidR="00846788" w:rsidRDefault="00846788" w:rsidP="00846788">
      <w:pPr>
        <w:rPr>
          <w:lang w:bidi="ta-IN"/>
        </w:rPr>
      </w:pPr>
    </w:p>
    <w:p w:rsidR="00846788" w:rsidRDefault="00846788" w:rsidP="00846788">
      <w:pPr>
        <w:rPr>
          <w:lang w:bidi="ta-IN"/>
        </w:rPr>
      </w:pPr>
    </w:p>
    <w:p w:rsidR="00846788" w:rsidRDefault="00846788" w:rsidP="00846788">
      <w:pPr>
        <w:rPr>
          <w:lang w:bidi="ta-IN"/>
        </w:rPr>
      </w:pPr>
    </w:p>
    <w:p w:rsidR="00846788" w:rsidRPr="00846788" w:rsidRDefault="00846788" w:rsidP="00846788">
      <w:pPr>
        <w:rPr>
          <w:lang w:bidi="ta-IN"/>
        </w:rPr>
        <w:sectPr w:rsidR="00846788" w:rsidRPr="00846788" w:rsidSect="00846788">
          <w:pgSz w:w="11907" w:h="16839" w:code="9"/>
          <w:pgMar w:top="3401" w:right="2236" w:bottom="1440" w:left="2616" w:header="720" w:footer="720" w:gutter="0"/>
          <w:cols w:space="720"/>
          <w:noEndnote/>
          <w:docGrid w:linePitch="299"/>
        </w:sectPr>
      </w:pPr>
    </w:p>
    <w:p w:rsidR="00846788" w:rsidRDefault="00846788" w:rsidP="00846788">
      <w:pPr>
        <w:pStyle w:val="Default"/>
      </w:pPr>
    </w:p>
    <w:sectPr w:rsidR="00846788" w:rsidSect="006A3D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511B"/>
    <w:multiLevelType w:val="hybridMultilevel"/>
    <w:tmpl w:val="04B2672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846788"/>
    <w:rsid w:val="006A3DFF"/>
    <w:rsid w:val="0084678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99"/>
    <w:rsid w:val="00846788"/>
    <w:pPr>
      <w:autoSpaceDE w:val="0"/>
      <w:autoSpaceDN w:val="0"/>
      <w:adjustRightInd w:val="0"/>
      <w:spacing w:after="0" w:line="240" w:lineRule="auto"/>
    </w:pPr>
    <w:rPr>
      <w:rFonts w:ascii="Times New Roman" w:hAnsi="Times New Roman" w:cs="Latha"/>
      <w:sz w:val="24"/>
      <w:szCs w:val="24"/>
      <w:lang w:bidi="ta-IN"/>
    </w:rPr>
  </w:style>
  <w:style w:type="paragraph" w:customStyle="1" w:styleId="bodytext1">
    <w:name w:val="body text++1"/>
    <w:basedOn w:val="Normal"/>
    <w:next w:val="Normal"/>
    <w:uiPriority w:val="99"/>
    <w:rsid w:val="00846788"/>
    <w:pPr>
      <w:autoSpaceDE w:val="0"/>
      <w:autoSpaceDN w:val="0"/>
      <w:adjustRightInd w:val="0"/>
      <w:spacing w:after="0" w:line="240" w:lineRule="auto"/>
    </w:pPr>
    <w:rPr>
      <w:rFonts w:ascii="Times New Roman" w:hAnsi="Times New Roman" w:cs="Latha"/>
      <w:sz w:val="24"/>
      <w:szCs w:val="24"/>
      <w:lang w:bidi="ta-IN"/>
    </w:rPr>
  </w:style>
  <w:style w:type="paragraph" w:customStyle="1" w:styleId="program1">
    <w:name w:val="program+1"/>
    <w:basedOn w:val="Normal"/>
    <w:next w:val="Normal"/>
    <w:uiPriority w:val="99"/>
    <w:rsid w:val="00846788"/>
    <w:pPr>
      <w:autoSpaceDE w:val="0"/>
      <w:autoSpaceDN w:val="0"/>
      <w:adjustRightInd w:val="0"/>
      <w:spacing w:after="0" w:line="240" w:lineRule="auto"/>
    </w:pPr>
    <w:rPr>
      <w:rFonts w:ascii="Times New Roman" w:hAnsi="Times New Roman" w:cs="Latha"/>
      <w:sz w:val="24"/>
      <w:szCs w:val="24"/>
      <w:lang w:bidi="ta-IN"/>
    </w:rPr>
  </w:style>
  <w:style w:type="paragraph" w:customStyle="1" w:styleId="bodytextabcd1">
    <w:name w:val="body text abcd+1"/>
    <w:basedOn w:val="Normal"/>
    <w:next w:val="Normal"/>
    <w:uiPriority w:val="99"/>
    <w:rsid w:val="00846788"/>
    <w:pPr>
      <w:autoSpaceDE w:val="0"/>
      <w:autoSpaceDN w:val="0"/>
      <w:adjustRightInd w:val="0"/>
      <w:spacing w:after="0" w:line="240" w:lineRule="auto"/>
    </w:pPr>
    <w:rPr>
      <w:rFonts w:ascii="Times New Roman" w:hAnsi="Times New Roman" w:cs="Latha"/>
      <w:sz w:val="24"/>
      <w:szCs w:val="24"/>
      <w:lang w:bidi="ta-IN"/>
    </w:rPr>
  </w:style>
  <w:style w:type="paragraph" w:customStyle="1" w:styleId="Default">
    <w:name w:val="Default"/>
    <w:rsid w:val="00846788"/>
    <w:pPr>
      <w:autoSpaceDE w:val="0"/>
      <w:autoSpaceDN w:val="0"/>
      <w:adjustRightInd w:val="0"/>
      <w:spacing w:after="0" w:line="240" w:lineRule="auto"/>
    </w:pPr>
    <w:rPr>
      <w:rFonts w:ascii="Times New Roman" w:hAnsi="Times New Roman" w:cs="Times New Roman"/>
      <w:color w:val="000000"/>
      <w:sz w:val="24"/>
      <w:szCs w:val="24"/>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Manimekalai</dc:creator>
  <cp:lastModifiedBy>Manimekalai</cp:lastModifiedBy>
  <cp:revision>1</cp:revision>
  <dcterms:created xsi:type="dcterms:W3CDTF">2023-08-19T08:29:00Z</dcterms:created>
  <dcterms:modified xsi:type="dcterms:W3CDTF">2023-08-19T08:35:00Z</dcterms:modified>
</cp:coreProperties>
</file>